
<file path=[Content_Types].xml><?xml version="1.0" encoding="utf-8"?>
<Types xmlns="http://schemas.openxmlformats.org/package/2006/content-types">
  <Override PartName="/word/document.xml" ContentType="application/vnd.openxmlformats-officedocument.wordprocessingml.document.main+xml"/>
  <Override PartName="/docProps/core.xml" ContentType="application/vnd.openxmlformats-package.core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ve:Ignorable="mv" ve:PreserveAttributes="mv:*">
  <w:body>
    <w:p w:rsidR="00E9504E" w:rsidRPr="00832FB1" w:rsidRDefault="00E9504E" w:rsidP="004B419D">
      <w:pPr>
        <w:jc w:val="both"/>
        <w:rPr>
          <w:rFonts w:ascii="Garamond" w:hAnsi="Garamond"/>
          <w:b/>
        </w:rPr>
      </w:pPr>
      <w:r w:rsidRPr="00832FB1">
        <w:rPr>
          <w:rFonts w:ascii="Garamond" w:hAnsi="Garamond"/>
          <w:b/>
        </w:rPr>
        <w:t xml:space="preserve">Saint </w:t>
      </w:r>
      <w:proofErr w:type="spellStart"/>
      <w:r w:rsidRPr="00832FB1">
        <w:rPr>
          <w:rFonts w:ascii="Garamond" w:hAnsi="Garamond"/>
          <w:b/>
        </w:rPr>
        <w:t>Léon’ART</w:t>
      </w:r>
      <w:proofErr w:type="spellEnd"/>
    </w:p>
    <w:p w:rsidR="00E9504E" w:rsidRPr="004B419D" w:rsidRDefault="00E9504E" w:rsidP="004B419D">
      <w:pPr>
        <w:jc w:val="both"/>
        <w:rPr>
          <w:rFonts w:ascii="Garamond" w:hAnsi="Garamond"/>
        </w:rPr>
      </w:pPr>
    </w:p>
    <w:p w:rsidR="001F7EC8" w:rsidRDefault="00E9504E" w:rsidP="004B419D">
      <w:pPr>
        <w:jc w:val="both"/>
        <w:rPr>
          <w:rFonts w:ascii="Garamond" w:hAnsi="Garamond"/>
          <w:smallCaps/>
        </w:rPr>
      </w:pPr>
      <w:r w:rsidRPr="00832FB1">
        <w:rPr>
          <w:rFonts w:ascii="Garamond" w:hAnsi="Garamond"/>
          <w:u w:val="single"/>
        </w:rPr>
        <w:t>Nom de la structure </w:t>
      </w:r>
      <w:r w:rsidRPr="004B419D">
        <w:rPr>
          <w:rFonts w:ascii="Garamond" w:hAnsi="Garamond"/>
        </w:rPr>
        <w:t xml:space="preserve">: </w:t>
      </w:r>
      <w:r w:rsidRPr="00832FB1">
        <w:rPr>
          <w:rFonts w:ascii="Garamond" w:hAnsi="Garamond"/>
          <w:i/>
        </w:rPr>
        <w:t>le</w:t>
      </w:r>
      <w:r w:rsidRPr="004B419D">
        <w:rPr>
          <w:rFonts w:ascii="Garamond" w:hAnsi="Garamond"/>
        </w:rPr>
        <w:t xml:space="preserve"> </w:t>
      </w:r>
      <w:r w:rsidRPr="00832FB1">
        <w:rPr>
          <w:rFonts w:ascii="Garamond" w:hAnsi="Garamond"/>
          <w:smallCaps/>
        </w:rPr>
        <w:t>corridor</w:t>
      </w:r>
    </w:p>
    <w:p w:rsidR="00E9504E" w:rsidRPr="004B419D" w:rsidRDefault="00E9504E" w:rsidP="004B419D">
      <w:pPr>
        <w:jc w:val="both"/>
        <w:rPr>
          <w:rFonts w:ascii="Garamond" w:hAnsi="Garamond"/>
        </w:rPr>
      </w:pPr>
    </w:p>
    <w:p w:rsidR="001F7EC8" w:rsidRDefault="00E9504E" w:rsidP="004B419D">
      <w:pPr>
        <w:jc w:val="both"/>
        <w:rPr>
          <w:rFonts w:ascii="Garamond" w:hAnsi="Garamond"/>
        </w:rPr>
      </w:pPr>
      <w:r w:rsidRPr="00832FB1">
        <w:rPr>
          <w:rFonts w:ascii="Garamond" w:hAnsi="Garamond"/>
          <w:u w:val="single"/>
        </w:rPr>
        <w:t>Nom et prénom du responsable </w:t>
      </w:r>
      <w:r w:rsidRPr="004B419D">
        <w:rPr>
          <w:rFonts w:ascii="Garamond" w:hAnsi="Garamond"/>
        </w:rPr>
        <w:t xml:space="preserve">: Dominique </w:t>
      </w:r>
      <w:proofErr w:type="spellStart"/>
      <w:r w:rsidRPr="004B419D">
        <w:rPr>
          <w:rFonts w:ascii="Garamond" w:hAnsi="Garamond"/>
        </w:rPr>
        <w:t>Roodthooft</w:t>
      </w:r>
      <w:proofErr w:type="spellEnd"/>
    </w:p>
    <w:p w:rsidR="00E9504E" w:rsidRPr="004B419D" w:rsidRDefault="00E9504E" w:rsidP="004B419D">
      <w:pPr>
        <w:jc w:val="both"/>
        <w:rPr>
          <w:rFonts w:ascii="Garamond" w:hAnsi="Garamond"/>
        </w:rPr>
      </w:pPr>
    </w:p>
    <w:p w:rsidR="00832FB1" w:rsidRDefault="00E9504E" w:rsidP="004B419D">
      <w:pPr>
        <w:jc w:val="both"/>
        <w:rPr>
          <w:rFonts w:ascii="Garamond" w:hAnsi="Garamond"/>
        </w:rPr>
      </w:pPr>
      <w:r w:rsidRPr="00832FB1">
        <w:rPr>
          <w:rFonts w:ascii="Garamond" w:hAnsi="Garamond"/>
          <w:u w:val="single"/>
        </w:rPr>
        <w:t>Coordonnées complètes </w:t>
      </w:r>
      <w:r w:rsidRPr="004B419D">
        <w:rPr>
          <w:rFonts w:ascii="Garamond" w:hAnsi="Garamond"/>
        </w:rPr>
        <w:t xml:space="preserve">: </w:t>
      </w:r>
    </w:p>
    <w:p w:rsidR="0051217E" w:rsidRDefault="00E9504E" w:rsidP="004B419D">
      <w:pPr>
        <w:jc w:val="both"/>
        <w:rPr>
          <w:rFonts w:ascii="Garamond" w:hAnsi="Garamond"/>
        </w:rPr>
      </w:pPr>
      <w:proofErr w:type="gramStart"/>
      <w:r w:rsidRPr="00AB735C">
        <w:rPr>
          <w:rFonts w:ascii="Garamond" w:hAnsi="Garamond"/>
          <w:i/>
        </w:rPr>
        <w:t>le</w:t>
      </w:r>
      <w:proofErr w:type="gramEnd"/>
      <w:r w:rsidRPr="004B419D">
        <w:rPr>
          <w:rFonts w:ascii="Garamond" w:hAnsi="Garamond"/>
        </w:rPr>
        <w:t xml:space="preserve"> </w:t>
      </w:r>
      <w:r w:rsidRPr="00AB735C">
        <w:rPr>
          <w:rFonts w:ascii="Garamond" w:hAnsi="Garamond"/>
          <w:smallCaps/>
        </w:rPr>
        <w:t>corridor</w:t>
      </w:r>
      <w:r w:rsidR="0051217E">
        <w:rPr>
          <w:rFonts w:ascii="Garamond" w:hAnsi="Garamond"/>
        </w:rPr>
        <w:t xml:space="preserve"> </w:t>
      </w:r>
      <w:proofErr w:type="spellStart"/>
      <w:r w:rsidR="0051217E">
        <w:rPr>
          <w:rFonts w:ascii="Garamond" w:hAnsi="Garamond"/>
        </w:rPr>
        <w:t>asbl</w:t>
      </w:r>
      <w:proofErr w:type="spellEnd"/>
      <w:r w:rsidRPr="004B419D">
        <w:rPr>
          <w:rFonts w:ascii="Garamond" w:hAnsi="Garamond"/>
        </w:rPr>
        <w:t xml:space="preserve"> </w:t>
      </w:r>
    </w:p>
    <w:p w:rsidR="00832FB1" w:rsidRDefault="0051217E" w:rsidP="004B419D">
      <w:pPr>
        <w:jc w:val="both"/>
        <w:rPr>
          <w:rFonts w:ascii="Garamond" w:hAnsi="Garamond"/>
        </w:rPr>
      </w:pPr>
      <w:proofErr w:type="gramStart"/>
      <w:r>
        <w:rPr>
          <w:rFonts w:ascii="Garamond" w:hAnsi="Garamond"/>
        </w:rPr>
        <w:t>rue</w:t>
      </w:r>
      <w:proofErr w:type="gramEnd"/>
      <w:r>
        <w:rPr>
          <w:rFonts w:ascii="Garamond" w:hAnsi="Garamond"/>
        </w:rPr>
        <w:t xml:space="preserve"> </w:t>
      </w:r>
      <w:proofErr w:type="spellStart"/>
      <w:r>
        <w:rPr>
          <w:rFonts w:ascii="Garamond" w:hAnsi="Garamond"/>
        </w:rPr>
        <w:t>vivegnis</w:t>
      </w:r>
      <w:proofErr w:type="spellEnd"/>
      <w:r>
        <w:rPr>
          <w:rFonts w:ascii="Garamond" w:hAnsi="Garamond"/>
        </w:rPr>
        <w:t xml:space="preserve"> 413 –</w:t>
      </w:r>
      <w:r w:rsidR="00E9504E" w:rsidRPr="004B419D">
        <w:rPr>
          <w:rFonts w:ascii="Garamond" w:hAnsi="Garamond"/>
        </w:rPr>
        <w:t xml:space="preserve"> 4000 Liè</w:t>
      </w:r>
      <w:r w:rsidR="00832FB1">
        <w:rPr>
          <w:rFonts w:ascii="Garamond" w:hAnsi="Garamond"/>
        </w:rPr>
        <w:t>ge</w:t>
      </w:r>
      <w:r w:rsidR="00E9504E" w:rsidRPr="004B419D">
        <w:rPr>
          <w:rFonts w:ascii="Garamond" w:hAnsi="Garamond"/>
        </w:rPr>
        <w:t xml:space="preserve"> </w:t>
      </w:r>
    </w:p>
    <w:p w:rsidR="00832FB1" w:rsidRDefault="00832FB1" w:rsidP="004B419D">
      <w:pPr>
        <w:jc w:val="both"/>
        <w:rPr>
          <w:rFonts w:ascii="Garamond" w:hAnsi="Garamond"/>
        </w:rPr>
      </w:pPr>
      <w:r>
        <w:rPr>
          <w:rFonts w:ascii="Garamond" w:hAnsi="Garamond"/>
        </w:rPr>
        <w:t>04/227.77.92</w:t>
      </w:r>
    </w:p>
    <w:p w:rsidR="004B419D" w:rsidRPr="004B419D" w:rsidRDefault="00832FB1" w:rsidP="004B419D">
      <w:pPr>
        <w:jc w:val="both"/>
        <w:rPr>
          <w:rFonts w:ascii="Garamond" w:hAnsi="Garamond"/>
        </w:rPr>
      </w:pPr>
      <w:proofErr w:type="spellStart"/>
      <w:r>
        <w:rPr>
          <w:rFonts w:ascii="Garamond" w:hAnsi="Garamond"/>
        </w:rPr>
        <w:t>info@lecorridor.be</w:t>
      </w:r>
      <w:proofErr w:type="spellEnd"/>
      <w:r w:rsidR="00E9504E" w:rsidRPr="004B419D">
        <w:rPr>
          <w:rFonts w:ascii="Garamond" w:hAnsi="Garamond"/>
        </w:rPr>
        <w:t xml:space="preserve"> </w:t>
      </w:r>
    </w:p>
    <w:p w:rsidR="004B419D" w:rsidRPr="004B419D" w:rsidRDefault="004B419D" w:rsidP="004B419D">
      <w:pPr>
        <w:jc w:val="both"/>
        <w:rPr>
          <w:rFonts w:ascii="Garamond" w:hAnsi="Garamond"/>
        </w:rPr>
      </w:pPr>
    </w:p>
    <w:p w:rsidR="004B419D" w:rsidRPr="00832FB1" w:rsidRDefault="004B419D" w:rsidP="004B419D">
      <w:pPr>
        <w:jc w:val="both"/>
        <w:rPr>
          <w:rFonts w:ascii="Garamond" w:hAnsi="Garamond"/>
          <w:u w:val="single"/>
        </w:rPr>
      </w:pPr>
      <w:r w:rsidRPr="00832FB1">
        <w:rPr>
          <w:rFonts w:ascii="Garamond" w:hAnsi="Garamond"/>
          <w:u w:val="single"/>
        </w:rPr>
        <w:t>Description de l’activité en 1 phrase</w:t>
      </w:r>
    </w:p>
    <w:p w:rsidR="00AB735C" w:rsidRDefault="00AB735C" w:rsidP="004B419D">
      <w:pPr>
        <w:jc w:val="both"/>
        <w:rPr>
          <w:rFonts w:ascii="Garamond" w:hAnsi="Garamond"/>
        </w:rPr>
      </w:pPr>
    </w:p>
    <w:p w:rsidR="00AB735C" w:rsidRDefault="00457614" w:rsidP="004B419D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Créé en 2004 par Dominique </w:t>
      </w:r>
      <w:proofErr w:type="spellStart"/>
      <w:r>
        <w:rPr>
          <w:rFonts w:ascii="Garamond" w:hAnsi="Garamond"/>
        </w:rPr>
        <w:t>Roodthooft</w:t>
      </w:r>
      <w:proofErr w:type="spellEnd"/>
      <w:r>
        <w:rPr>
          <w:rFonts w:ascii="Garamond" w:hAnsi="Garamond"/>
        </w:rPr>
        <w:t xml:space="preserve">, </w:t>
      </w:r>
      <w:r w:rsidRPr="00B945E1">
        <w:rPr>
          <w:rFonts w:ascii="Garamond" w:hAnsi="Garamond"/>
          <w:i/>
        </w:rPr>
        <w:t>le</w:t>
      </w:r>
      <w:r>
        <w:rPr>
          <w:rFonts w:ascii="Garamond" w:hAnsi="Garamond"/>
        </w:rPr>
        <w:t xml:space="preserve"> </w:t>
      </w:r>
      <w:r w:rsidRPr="00B945E1">
        <w:rPr>
          <w:rFonts w:ascii="Garamond" w:hAnsi="Garamond"/>
          <w:smallCaps/>
        </w:rPr>
        <w:t>corridor</w:t>
      </w:r>
      <w:r>
        <w:rPr>
          <w:rFonts w:ascii="Garamond" w:hAnsi="Garamond"/>
        </w:rPr>
        <w:t xml:space="preserve"> est une maison de production et de créations artistiques à Liège. Il favorise une démarche pluridisciplinaire renforçant les ponts entre art vivant, arts plastiques et musique, sciences et philosophie. </w:t>
      </w:r>
    </w:p>
    <w:p w:rsidR="00AB735C" w:rsidRDefault="00AB735C" w:rsidP="004B419D">
      <w:pPr>
        <w:jc w:val="both"/>
        <w:rPr>
          <w:rFonts w:ascii="Garamond" w:hAnsi="Garamond"/>
        </w:rPr>
      </w:pPr>
    </w:p>
    <w:p w:rsidR="004B419D" w:rsidRPr="00832FB1" w:rsidRDefault="004B419D" w:rsidP="004B419D">
      <w:pPr>
        <w:jc w:val="both"/>
        <w:rPr>
          <w:rFonts w:ascii="Garamond" w:hAnsi="Garamond"/>
          <w:u w:val="single"/>
        </w:rPr>
      </w:pPr>
      <w:r w:rsidRPr="00832FB1">
        <w:rPr>
          <w:rFonts w:ascii="Garamond" w:hAnsi="Garamond"/>
          <w:u w:val="single"/>
        </w:rPr>
        <w:t>Description de l’activité en 10 lignes</w:t>
      </w:r>
    </w:p>
    <w:p w:rsidR="004B419D" w:rsidRPr="004B419D" w:rsidRDefault="004B419D" w:rsidP="004B419D">
      <w:pPr>
        <w:jc w:val="both"/>
        <w:rPr>
          <w:rFonts w:ascii="Garamond" w:hAnsi="Garamond"/>
        </w:rPr>
      </w:pPr>
    </w:p>
    <w:p w:rsidR="0051217E" w:rsidRDefault="00AB735C" w:rsidP="004B419D">
      <w:pPr>
        <w:jc w:val="both"/>
        <w:rPr>
          <w:rFonts w:ascii="Garamond" w:hAnsi="Garamond"/>
        </w:rPr>
      </w:pPr>
      <w:proofErr w:type="gramStart"/>
      <w:r w:rsidRPr="00AB735C">
        <w:rPr>
          <w:rFonts w:ascii="Garamond" w:hAnsi="Garamond"/>
          <w:i/>
        </w:rPr>
        <w:t>l</w:t>
      </w:r>
      <w:r w:rsidR="004B419D" w:rsidRPr="00AB735C">
        <w:rPr>
          <w:rFonts w:ascii="Garamond" w:hAnsi="Garamond"/>
          <w:i/>
        </w:rPr>
        <w:t>e</w:t>
      </w:r>
      <w:proofErr w:type="gramEnd"/>
      <w:r w:rsidR="004B419D" w:rsidRPr="004B419D">
        <w:rPr>
          <w:rFonts w:ascii="Garamond" w:hAnsi="Garamond"/>
        </w:rPr>
        <w:t xml:space="preserve"> </w:t>
      </w:r>
      <w:r w:rsidR="004B419D" w:rsidRPr="00AB735C">
        <w:rPr>
          <w:rFonts w:ascii="Garamond" w:hAnsi="Garamond"/>
          <w:smallCaps/>
        </w:rPr>
        <w:t>corridor</w:t>
      </w:r>
      <w:r w:rsidR="004B419D" w:rsidRPr="004B419D">
        <w:rPr>
          <w:rFonts w:ascii="Garamond" w:hAnsi="Garamond"/>
        </w:rPr>
        <w:t xml:space="preserve"> propose </w:t>
      </w:r>
      <w:r w:rsidR="00241E8D">
        <w:rPr>
          <w:rFonts w:ascii="Garamond" w:hAnsi="Garamond"/>
        </w:rPr>
        <w:t xml:space="preserve">au public </w:t>
      </w:r>
      <w:r w:rsidR="004B419D" w:rsidRPr="004B419D">
        <w:rPr>
          <w:rFonts w:ascii="Garamond" w:hAnsi="Garamond"/>
        </w:rPr>
        <w:t xml:space="preserve">d’assister à des répétitions ouvertes de </w:t>
      </w:r>
      <w:r w:rsidR="004B419D" w:rsidRPr="00832FB1">
        <w:rPr>
          <w:rFonts w:ascii="Garamond" w:hAnsi="Garamond"/>
          <w:i/>
        </w:rPr>
        <w:t>La Maison Vague</w:t>
      </w:r>
      <w:r w:rsidR="004B419D" w:rsidRPr="004B419D">
        <w:rPr>
          <w:rFonts w:ascii="Garamond" w:hAnsi="Garamond"/>
        </w:rPr>
        <w:t xml:space="preserve">, spectacle </w:t>
      </w:r>
      <w:r>
        <w:rPr>
          <w:rFonts w:ascii="Garamond" w:hAnsi="Garamond"/>
        </w:rPr>
        <w:t xml:space="preserve">musical </w:t>
      </w:r>
      <w:r w:rsidR="004B419D" w:rsidRPr="004B419D">
        <w:rPr>
          <w:rFonts w:ascii="Garamond" w:hAnsi="Garamond"/>
        </w:rPr>
        <w:t xml:space="preserve">en création. </w:t>
      </w:r>
    </w:p>
    <w:p w:rsidR="0051217E" w:rsidRDefault="0051217E" w:rsidP="004B419D">
      <w:pPr>
        <w:jc w:val="both"/>
        <w:rPr>
          <w:rFonts w:ascii="Garamond" w:hAnsi="Garamond"/>
        </w:rPr>
      </w:pPr>
    </w:p>
    <w:p w:rsidR="0051217E" w:rsidRPr="00AB735C" w:rsidRDefault="0051217E" w:rsidP="0051217E">
      <w:pPr>
        <w:widowControl w:val="0"/>
        <w:autoSpaceDE w:val="0"/>
        <w:autoSpaceDN w:val="0"/>
        <w:adjustRightInd w:val="0"/>
        <w:spacing w:after="300"/>
        <w:jc w:val="both"/>
        <w:rPr>
          <w:rFonts w:ascii="Garamond" w:hAnsi="Garamond" w:cs="Georgia"/>
          <w:szCs w:val="32"/>
        </w:rPr>
      </w:pPr>
      <w:r w:rsidRPr="00AB735C">
        <w:rPr>
          <w:rFonts w:ascii="Garamond" w:hAnsi="Garamond" w:cs="Georgia"/>
          <w:szCs w:val="32"/>
        </w:rPr>
        <w:t xml:space="preserve">The </w:t>
      </w:r>
      <w:proofErr w:type="spellStart"/>
      <w:r w:rsidRPr="00AB735C">
        <w:rPr>
          <w:rFonts w:ascii="Garamond" w:hAnsi="Garamond" w:cs="Georgia"/>
          <w:szCs w:val="32"/>
        </w:rPr>
        <w:t>Glasgolia</w:t>
      </w:r>
      <w:proofErr w:type="spellEnd"/>
      <w:r w:rsidRPr="00AB735C">
        <w:rPr>
          <w:rFonts w:ascii="Garamond" w:hAnsi="Garamond" w:cs="Georgia"/>
          <w:szCs w:val="32"/>
        </w:rPr>
        <w:t xml:space="preserve"> Inn est un bar fameux à Glasgow où des loups de mer baraqués passent leurs soirées avant de partir au long cours. Ils y chantent et font la fête, mais ces rudes chansons de beuverie cachent une certaine vulnérabilité, un sentiment d'angoisse et de solitude, d'incertitude par rapport à l'avenir, la </w:t>
      </w:r>
      <w:proofErr w:type="spellStart"/>
      <w:r w:rsidRPr="005472BD">
        <w:rPr>
          <w:rFonts w:ascii="Garamond" w:hAnsi="Garamond" w:cs="Georgia"/>
          <w:i/>
          <w:szCs w:val="32"/>
        </w:rPr>
        <w:t>glasgolie</w:t>
      </w:r>
      <w:proofErr w:type="spellEnd"/>
      <w:r w:rsidRPr="00AB735C">
        <w:rPr>
          <w:rFonts w:ascii="Garamond" w:hAnsi="Garamond" w:cs="Georgia"/>
          <w:szCs w:val="32"/>
        </w:rPr>
        <w:t>.</w:t>
      </w:r>
    </w:p>
    <w:p w:rsidR="0051217E" w:rsidRDefault="0051217E" w:rsidP="004B419D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Le spectacle est une </w:t>
      </w:r>
      <w:r w:rsidR="00AB735C">
        <w:rPr>
          <w:rFonts w:ascii="Garamond" w:hAnsi="Garamond"/>
        </w:rPr>
        <w:t>v</w:t>
      </w:r>
      <w:r>
        <w:rPr>
          <w:rFonts w:ascii="Garamond" w:hAnsi="Garamond"/>
        </w:rPr>
        <w:t>isite guidée</w:t>
      </w:r>
      <w:r w:rsidR="00B63351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de la </w:t>
      </w:r>
      <w:proofErr w:type="spellStart"/>
      <w:r>
        <w:rPr>
          <w:rFonts w:ascii="Garamond" w:hAnsi="Garamond"/>
        </w:rPr>
        <w:t>Shanty</w:t>
      </w:r>
      <w:proofErr w:type="spellEnd"/>
      <w:r>
        <w:rPr>
          <w:rFonts w:ascii="Garamond" w:hAnsi="Garamond"/>
        </w:rPr>
        <w:t xml:space="preserve"> House ou Maison Vague,</w:t>
      </w:r>
      <w:r w:rsidR="00B63351">
        <w:rPr>
          <w:rFonts w:ascii="Garamond" w:hAnsi="Garamond"/>
        </w:rPr>
        <w:t xml:space="preserve"> musée </w:t>
      </w:r>
      <w:r>
        <w:rPr>
          <w:rFonts w:ascii="Garamond" w:hAnsi="Garamond"/>
        </w:rPr>
        <w:t>dédié aux chants</w:t>
      </w:r>
      <w:r w:rsidR="00B63351">
        <w:rPr>
          <w:rFonts w:ascii="Garamond" w:hAnsi="Garamond"/>
        </w:rPr>
        <w:t xml:space="preserve"> de marins</w:t>
      </w:r>
      <w:r w:rsidR="001C7D25">
        <w:rPr>
          <w:rFonts w:ascii="Garamond" w:hAnsi="Garamond"/>
        </w:rPr>
        <w:t>, à leur</w:t>
      </w:r>
      <w:r w:rsidR="00AB735C">
        <w:rPr>
          <w:rFonts w:ascii="Garamond" w:hAnsi="Garamond"/>
        </w:rPr>
        <w:t xml:space="preserve"> folklore</w:t>
      </w:r>
      <w:r>
        <w:rPr>
          <w:rFonts w:ascii="Garamond" w:hAnsi="Garamond"/>
        </w:rPr>
        <w:t xml:space="preserve"> et à la </w:t>
      </w:r>
      <w:proofErr w:type="spellStart"/>
      <w:r w:rsidRPr="005472BD">
        <w:rPr>
          <w:rFonts w:ascii="Garamond" w:hAnsi="Garamond"/>
          <w:i/>
        </w:rPr>
        <w:t>glasgolie</w:t>
      </w:r>
      <w:proofErr w:type="spellEnd"/>
      <w:r>
        <w:rPr>
          <w:rFonts w:ascii="Garamond" w:hAnsi="Garamond"/>
        </w:rPr>
        <w:t>.</w:t>
      </w:r>
      <w:r w:rsidR="00B63351">
        <w:rPr>
          <w:rFonts w:ascii="Garamond" w:hAnsi="Garamond"/>
        </w:rPr>
        <w:t xml:space="preserve"> </w:t>
      </w:r>
    </w:p>
    <w:p w:rsidR="00AB735C" w:rsidRPr="00AB735C" w:rsidRDefault="00AB735C" w:rsidP="00AB735C">
      <w:pPr>
        <w:jc w:val="both"/>
        <w:rPr>
          <w:rFonts w:ascii="Garamond" w:hAnsi="Garamond"/>
        </w:rPr>
      </w:pPr>
    </w:p>
    <w:p w:rsidR="004B419D" w:rsidRPr="004B419D" w:rsidRDefault="00AB735C" w:rsidP="004B419D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Cette </w:t>
      </w:r>
      <w:r w:rsidR="001C7D25">
        <w:rPr>
          <w:rFonts w:ascii="Garamond" w:hAnsi="Garamond"/>
        </w:rPr>
        <w:t>répétition ouverte</w:t>
      </w:r>
      <w:r>
        <w:rPr>
          <w:rFonts w:ascii="Garamond" w:hAnsi="Garamond"/>
        </w:rPr>
        <w:t xml:space="preserve"> est accessible </w:t>
      </w:r>
      <w:r w:rsidR="001C7D25">
        <w:rPr>
          <w:rFonts w:ascii="Garamond" w:hAnsi="Garamond"/>
        </w:rPr>
        <w:t>à tout public à</w:t>
      </w:r>
      <w:r>
        <w:rPr>
          <w:rFonts w:ascii="Garamond" w:hAnsi="Garamond"/>
        </w:rPr>
        <w:t xml:space="preserve"> partir de 8 ans. </w:t>
      </w:r>
    </w:p>
    <w:p w:rsidR="00832FB1" w:rsidRDefault="00832FB1" w:rsidP="004B419D">
      <w:pPr>
        <w:jc w:val="both"/>
        <w:rPr>
          <w:rFonts w:ascii="Garamond" w:hAnsi="Garamond"/>
        </w:rPr>
      </w:pPr>
    </w:p>
    <w:p w:rsidR="00832FB1" w:rsidRDefault="00832FB1" w:rsidP="004B419D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Distribution : Dominique </w:t>
      </w:r>
      <w:proofErr w:type="spellStart"/>
      <w:r>
        <w:rPr>
          <w:rFonts w:ascii="Garamond" w:hAnsi="Garamond"/>
        </w:rPr>
        <w:t>Roodthooft</w:t>
      </w:r>
      <w:proofErr w:type="spellEnd"/>
      <w:r>
        <w:rPr>
          <w:rFonts w:ascii="Garamond" w:hAnsi="Garamond"/>
        </w:rPr>
        <w:t xml:space="preserve"> et Patrick </w:t>
      </w:r>
      <w:proofErr w:type="spellStart"/>
      <w:r>
        <w:rPr>
          <w:rFonts w:ascii="Garamond" w:hAnsi="Garamond"/>
        </w:rPr>
        <w:t>Corillon</w:t>
      </w:r>
      <w:proofErr w:type="spellEnd"/>
    </w:p>
    <w:p w:rsidR="004B419D" w:rsidRPr="004B419D" w:rsidRDefault="004B419D" w:rsidP="004B419D">
      <w:pPr>
        <w:jc w:val="both"/>
        <w:rPr>
          <w:rFonts w:ascii="Garamond" w:hAnsi="Garamond"/>
        </w:rPr>
      </w:pPr>
    </w:p>
    <w:p w:rsidR="0051217E" w:rsidRDefault="004B419D" w:rsidP="004B419D">
      <w:pPr>
        <w:jc w:val="both"/>
        <w:rPr>
          <w:rFonts w:ascii="Garamond" w:hAnsi="Garamond"/>
        </w:rPr>
      </w:pPr>
      <w:r w:rsidRPr="004B419D">
        <w:rPr>
          <w:rFonts w:ascii="Garamond" w:hAnsi="Garamond"/>
        </w:rPr>
        <w:t>Commencement : 16h</w:t>
      </w:r>
      <w:r w:rsidR="00B63351">
        <w:rPr>
          <w:rFonts w:ascii="Garamond" w:hAnsi="Garamond"/>
        </w:rPr>
        <w:t>30</w:t>
      </w:r>
      <w:r w:rsidRPr="004B419D">
        <w:rPr>
          <w:rFonts w:ascii="Garamond" w:hAnsi="Garamond"/>
        </w:rPr>
        <w:t xml:space="preserve"> </w:t>
      </w:r>
      <w:r w:rsidR="0051217E">
        <w:rPr>
          <w:rFonts w:ascii="Garamond" w:hAnsi="Garamond"/>
        </w:rPr>
        <w:t>(samedi et dimanche)</w:t>
      </w:r>
    </w:p>
    <w:p w:rsidR="0051217E" w:rsidRPr="004B419D" w:rsidRDefault="0051217E" w:rsidP="0051217E">
      <w:pPr>
        <w:jc w:val="both"/>
        <w:rPr>
          <w:rFonts w:ascii="Garamond" w:hAnsi="Garamond"/>
        </w:rPr>
      </w:pPr>
      <w:r w:rsidRPr="004B419D">
        <w:rPr>
          <w:rFonts w:ascii="Garamond" w:hAnsi="Garamond"/>
        </w:rPr>
        <w:t>Durée de l’activité : 1h30</w:t>
      </w:r>
    </w:p>
    <w:p w:rsidR="005472BD" w:rsidRDefault="005472BD" w:rsidP="004B419D">
      <w:pPr>
        <w:jc w:val="both"/>
        <w:rPr>
          <w:rFonts w:ascii="Garamond" w:hAnsi="Garamond"/>
        </w:rPr>
      </w:pPr>
    </w:p>
    <w:p w:rsidR="005472BD" w:rsidRDefault="004B419D" w:rsidP="004B419D">
      <w:pPr>
        <w:jc w:val="both"/>
        <w:rPr>
          <w:rFonts w:ascii="Garamond" w:hAnsi="Garamond"/>
          <w:u w:val="single"/>
        </w:rPr>
      </w:pPr>
      <w:r w:rsidRPr="00832FB1">
        <w:rPr>
          <w:rFonts w:ascii="Garamond" w:hAnsi="Garamond"/>
          <w:u w:val="single"/>
        </w:rPr>
        <w:t>Logo</w:t>
      </w:r>
    </w:p>
    <w:p w:rsidR="004B419D" w:rsidRPr="00832FB1" w:rsidRDefault="004B419D" w:rsidP="004B419D">
      <w:pPr>
        <w:jc w:val="both"/>
        <w:rPr>
          <w:rFonts w:ascii="Garamond" w:hAnsi="Garamond"/>
          <w:u w:val="single"/>
        </w:rPr>
      </w:pPr>
    </w:p>
    <w:p w:rsidR="00832FB1" w:rsidRDefault="00832FB1" w:rsidP="004B419D">
      <w:pPr>
        <w:jc w:val="both"/>
        <w:rPr>
          <w:rFonts w:ascii="Garamond" w:hAnsi="Garamond"/>
        </w:rPr>
      </w:pPr>
      <w:r>
        <w:rPr>
          <w:rFonts w:ascii="Garamond" w:hAnsi="Garamond"/>
          <w:noProof/>
          <w:lang w:eastAsia="fr-FR"/>
        </w:rPr>
        <w:drawing>
          <wp:inline distT="0" distB="0" distL="0" distR="0">
            <wp:extent cx="2670696" cy="1976400"/>
            <wp:effectExtent l="25400" t="0" r="0" b="0"/>
            <wp:docPr id="1" name="Image 1" descr=":diffusion/texte:logocorridor800x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diffusion/texte:logocorridor800x600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696" cy="19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19D" w:rsidRPr="004B419D" w:rsidRDefault="004B419D" w:rsidP="004B419D">
      <w:pPr>
        <w:jc w:val="both"/>
        <w:rPr>
          <w:rFonts w:ascii="Garamond" w:hAnsi="Garamond"/>
        </w:rPr>
      </w:pPr>
    </w:p>
    <w:p w:rsidR="005472BD" w:rsidRDefault="004B419D" w:rsidP="004B419D">
      <w:pPr>
        <w:jc w:val="both"/>
        <w:rPr>
          <w:rFonts w:ascii="Garamond" w:hAnsi="Garamond"/>
          <w:u w:val="single"/>
        </w:rPr>
      </w:pPr>
      <w:r w:rsidRPr="00832FB1">
        <w:rPr>
          <w:rFonts w:ascii="Garamond" w:hAnsi="Garamond"/>
          <w:u w:val="single"/>
        </w:rPr>
        <w:t>Photos</w:t>
      </w:r>
      <w:r w:rsidR="00A27448">
        <w:rPr>
          <w:rFonts w:ascii="Garamond" w:hAnsi="Garamond"/>
          <w:u w:val="single"/>
        </w:rPr>
        <w:t xml:space="preserve"> (3)</w:t>
      </w:r>
    </w:p>
    <w:p w:rsidR="004B419D" w:rsidRPr="00832FB1" w:rsidRDefault="004B419D" w:rsidP="004B419D">
      <w:pPr>
        <w:jc w:val="both"/>
        <w:rPr>
          <w:rFonts w:ascii="Garamond" w:hAnsi="Garamond"/>
          <w:u w:val="single"/>
        </w:rPr>
      </w:pPr>
    </w:p>
    <w:p w:rsidR="0051217E" w:rsidRDefault="0051217E" w:rsidP="004B419D">
      <w:pPr>
        <w:jc w:val="both"/>
        <w:rPr>
          <w:rFonts w:ascii="Garamond" w:hAnsi="Garamond"/>
        </w:rPr>
      </w:pPr>
    </w:p>
    <w:p w:rsidR="001C7D25" w:rsidRDefault="0051217E" w:rsidP="004B419D">
      <w:pPr>
        <w:jc w:val="both"/>
        <w:rPr>
          <w:rFonts w:ascii="Garamond" w:hAnsi="Garamond"/>
        </w:rPr>
      </w:pPr>
      <w:r>
        <w:rPr>
          <w:rFonts w:ascii="Garamond" w:hAnsi="Garamond"/>
          <w:noProof/>
          <w:lang w:eastAsia="fr-FR"/>
        </w:rPr>
        <w:drawing>
          <wp:inline distT="0" distB="0" distL="0" distR="0">
            <wp:extent cx="5750560" cy="3799840"/>
            <wp:effectExtent l="25400" t="0" r="0" b="0"/>
            <wp:docPr id="2" name="Image 1" descr=":La Maison Vague:Dossier Photos objets:IMG_9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La Maison Vague:Dossier Photos objets:IMG_9068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D25" w:rsidRDefault="001C7D25" w:rsidP="004B419D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Marionnette en chiffon de </w:t>
      </w:r>
      <w:proofErr w:type="spellStart"/>
      <w:r>
        <w:rPr>
          <w:rFonts w:ascii="Garamond" w:hAnsi="Garamond"/>
        </w:rPr>
        <w:t>marin-ramoneur</w:t>
      </w:r>
      <w:proofErr w:type="spellEnd"/>
      <w:r w:rsidR="005472BD">
        <w:rPr>
          <w:rFonts w:ascii="Garamond" w:hAnsi="Garamond"/>
        </w:rPr>
        <w:t xml:space="preserve"> (© Raoul Lhermitte)</w:t>
      </w:r>
    </w:p>
    <w:p w:rsidR="0051217E" w:rsidRDefault="0051217E" w:rsidP="004B419D">
      <w:pPr>
        <w:jc w:val="both"/>
        <w:rPr>
          <w:rFonts w:ascii="Garamond" w:hAnsi="Garamond"/>
        </w:rPr>
      </w:pPr>
    </w:p>
    <w:p w:rsidR="005472BD" w:rsidRDefault="001C7D25" w:rsidP="004B419D">
      <w:pPr>
        <w:jc w:val="both"/>
        <w:rPr>
          <w:rFonts w:ascii="Garamond" w:hAnsi="Garamond"/>
        </w:rPr>
      </w:pPr>
      <w:r>
        <w:rPr>
          <w:rFonts w:ascii="Garamond" w:hAnsi="Garamond"/>
          <w:noProof/>
          <w:lang w:eastAsia="fr-FR"/>
        </w:rPr>
        <w:drawing>
          <wp:inline distT="0" distB="0" distL="0" distR="0">
            <wp:extent cx="5750560" cy="8625840"/>
            <wp:effectExtent l="25400" t="0" r="0" b="0"/>
            <wp:docPr id="7" name="Image 3" descr=":La Maison Vague:Dossier Photos objets:IMG_89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La Maison Vague:Dossier Photos objets:IMG_8966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62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19D" w:rsidRPr="004B419D" w:rsidRDefault="00B945E1" w:rsidP="004B419D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Hotte de tapissier </w:t>
      </w:r>
      <w:r w:rsidR="005472BD">
        <w:rPr>
          <w:rFonts w:ascii="Garamond" w:hAnsi="Garamond"/>
        </w:rPr>
        <w:t>(© Raoul Lhermitte)</w:t>
      </w:r>
    </w:p>
    <w:p w:rsidR="001C7D25" w:rsidRPr="001C7D25" w:rsidRDefault="001C7D25" w:rsidP="004B419D">
      <w:pPr>
        <w:jc w:val="both"/>
        <w:rPr>
          <w:rFonts w:ascii="Garamond" w:hAnsi="Garamond"/>
        </w:rPr>
      </w:pPr>
      <w:r w:rsidRPr="001C7D25">
        <w:rPr>
          <w:rFonts w:ascii="Garamond" w:hAnsi="Garamond"/>
          <w:noProof/>
          <w:lang w:eastAsia="fr-FR"/>
        </w:rPr>
        <w:drawing>
          <wp:inline distT="0" distB="0" distL="0" distR="0">
            <wp:extent cx="5740400" cy="3830320"/>
            <wp:effectExtent l="25400" t="0" r="0" b="0"/>
            <wp:docPr id="6" name="Image 2" descr=":La Maison Vague:Dossier Photos objets:IMG_89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La Maison Vague:Dossier Photos objets:IMG_897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83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448" w:rsidRPr="001C7D25" w:rsidRDefault="001C7D25" w:rsidP="004B419D">
      <w:pPr>
        <w:jc w:val="both"/>
        <w:rPr>
          <w:rFonts w:ascii="Garamond" w:hAnsi="Garamond"/>
        </w:rPr>
      </w:pPr>
      <w:r w:rsidRPr="001C7D25">
        <w:rPr>
          <w:rFonts w:ascii="Garamond" w:hAnsi="Garamond"/>
        </w:rPr>
        <w:t>Fantôme du capitaine</w:t>
      </w:r>
      <w:r w:rsidR="005472BD">
        <w:rPr>
          <w:rFonts w:ascii="Garamond" w:hAnsi="Garamond"/>
        </w:rPr>
        <w:t xml:space="preserve"> (© Raoul Lhermitte)</w:t>
      </w:r>
    </w:p>
    <w:p w:rsidR="00A27448" w:rsidRPr="001C7D25" w:rsidRDefault="00A27448" w:rsidP="004B419D">
      <w:pPr>
        <w:jc w:val="both"/>
        <w:rPr>
          <w:rFonts w:ascii="Garamond" w:hAnsi="Garamond"/>
        </w:rPr>
      </w:pPr>
    </w:p>
    <w:p w:rsidR="00A27448" w:rsidRPr="001C7D25" w:rsidRDefault="00A27448" w:rsidP="004B419D">
      <w:pPr>
        <w:jc w:val="both"/>
        <w:rPr>
          <w:rFonts w:ascii="Garamond" w:hAnsi="Garamond"/>
        </w:rPr>
      </w:pPr>
      <w:r w:rsidRPr="001C7D25">
        <w:rPr>
          <w:rFonts w:ascii="Garamond" w:hAnsi="Garamond"/>
          <w:noProof/>
          <w:sz w:val="20"/>
          <w:szCs w:val="20"/>
          <w:lang w:eastAsia="fr-FR"/>
        </w:rPr>
        <w:drawing>
          <wp:inline distT="0" distB="0" distL="0" distR="0">
            <wp:extent cx="4419600" cy="4419600"/>
            <wp:effectExtent l="25400" t="0" r="0" b="0"/>
            <wp:docPr id="4" name="Image 3" descr="MaisonVag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isonVagu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448" w:rsidRDefault="00A27448" w:rsidP="004B419D">
      <w:pPr>
        <w:jc w:val="both"/>
        <w:rPr>
          <w:rFonts w:ascii="Garamond" w:hAnsi="Garamond"/>
          <w:u w:val="single"/>
        </w:rPr>
      </w:pPr>
    </w:p>
    <w:p w:rsidR="004B419D" w:rsidRPr="00832FB1" w:rsidRDefault="004B419D" w:rsidP="004B419D">
      <w:pPr>
        <w:jc w:val="both"/>
        <w:rPr>
          <w:rFonts w:ascii="Garamond" w:hAnsi="Garamond"/>
          <w:u w:val="single"/>
        </w:rPr>
      </w:pPr>
      <w:r w:rsidRPr="00832FB1">
        <w:rPr>
          <w:rFonts w:ascii="Garamond" w:hAnsi="Garamond"/>
          <w:u w:val="single"/>
        </w:rPr>
        <w:t>Site internet</w:t>
      </w:r>
    </w:p>
    <w:p w:rsidR="00832FB1" w:rsidRDefault="00832FB1" w:rsidP="004B419D">
      <w:pPr>
        <w:jc w:val="both"/>
        <w:rPr>
          <w:rFonts w:ascii="Garamond" w:hAnsi="Garamond"/>
        </w:rPr>
      </w:pPr>
    </w:p>
    <w:p w:rsidR="00832FB1" w:rsidRDefault="00651ADC" w:rsidP="004B419D">
      <w:pPr>
        <w:jc w:val="both"/>
        <w:rPr>
          <w:rFonts w:ascii="Garamond" w:hAnsi="Garamond"/>
        </w:rPr>
      </w:pPr>
      <w:hyperlink r:id="rId9" w:history="1">
        <w:r w:rsidR="00832FB1" w:rsidRPr="002D1DBB">
          <w:rPr>
            <w:rStyle w:val="Lienhypertexte"/>
            <w:rFonts w:ascii="Garamond" w:hAnsi="Garamond"/>
          </w:rPr>
          <w:t>http://www.lecorridor.be/</w:t>
        </w:r>
      </w:hyperlink>
    </w:p>
    <w:p w:rsidR="004B419D" w:rsidRPr="004B419D" w:rsidRDefault="004B419D" w:rsidP="004B419D">
      <w:pPr>
        <w:jc w:val="both"/>
        <w:rPr>
          <w:rFonts w:ascii="Garamond" w:hAnsi="Garamond"/>
        </w:rPr>
      </w:pPr>
    </w:p>
    <w:p w:rsidR="004B419D" w:rsidRPr="00832FB1" w:rsidRDefault="004B419D" w:rsidP="004B419D">
      <w:pPr>
        <w:jc w:val="both"/>
        <w:rPr>
          <w:rFonts w:ascii="Garamond" w:hAnsi="Garamond"/>
          <w:u w:val="single"/>
        </w:rPr>
      </w:pPr>
      <w:r w:rsidRPr="00832FB1">
        <w:rPr>
          <w:rFonts w:ascii="Garamond" w:hAnsi="Garamond"/>
          <w:u w:val="single"/>
        </w:rPr>
        <w:t xml:space="preserve">Page </w:t>
      </w:r>
      <w:proofErr w:type="spellStart"/>
      <w:r w:rsidRPr="00832FB1">
        <w:rPr>
          <w:rFonts w:ascii="Garamond" w:hAnsi="Garamond"/>
          <w:u w:val="single"/>
        </w:rPr>
        <w:t>Facebook</w:t>
      </w:r>
      <w:proofErr w:type="spellEnd"/>
    </w:p>
    <w:p w:rsidR="00B22B2F" w:rsidRDefault="00B22B2F" w:rsidP="004B419D">
      <w:pPr>
        <w:jc w:val="both"/>
        <w:rPr>
          <w:rFonts w:ascii="Garamond" w:hAnsi="Garamond"/>
        </w:rPr>
      </w:pPr>
    </w:p>
    <w:p w:rsidR="00832FB1" w:rsidRPr="004B419D" w:rsidRDefault="00B22B2F" w:rsidP="004B419D">
      <w:pPr>
        <w:jc w:val="both"/>
        <w:rPr>
          <w:rFonts w:ascii="Garamond" w:hAnsi="Garamond"/>
        </w:rPr>
      </w:pPr>
      <w:r w:rsidRPr="00B22B2F">
        <w:rPr>
          <w:rFonts w:ascii="Garamond" w:hAnsi="Garamond"/>
        </w:rPr>
        <w:t>https://www.facebook.com/compagnielecorridor/</w:t>
      </w:r>
    </w:p>
    <w:sectPr w:rsidR="00832FB1" w:rsidRPr="004B419D" w:rsidSect="00832FB1">
      <w:pgSz w:w="11900" w:h="16840"/>
      <w:pgMar w:top="1417" w:right="1417" w:bottom="1417" w:left="1417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doNotVertAlignCellWithSp/>
    <w:doNotBreakConstrainedForcedTable/>
    <w:useAnsiKerningPairs/>
    <w:cachedColBalance/>
    <w:splitPgBreakAndParaMark/>
  </w:compat>
  <w:rsids>
    <w:rsidRoot w:val="00E9504E"/>
    <w:rsid w:val="001C7D25"/>
    <w:rsid w:val="001F7EC8"/>
    <w:rsid w:val="00241DC0"/>
    <w:rsid w:val="00241E8D"/>
    <w:rsid w:val="0038092A"/>
    <w:rsid w:val="00457614"/>
    <w:rsid w:val="004B419D"/>
    <w:rsid w:val="0051217E"/>
    <w:rsid w:val="005472BD"/>
    <w:rsid w:val="005C7252"/>
    <w:rsid w:val="00651ADC"/>
    <w:rsid w:val="006F069D"/>
    <w:rsid w:val="00827150"/>
    <w:rsid w:val="00832FB1"/>
    <w:rsid w:val="00A27448"/>
    <w:rsid w:val="00AB735C"/>
    <w:rsid w:val="00B22B2F"/>
    <w:rsid w:val="00B63351"/>
    <w:rsid w:val="00B945E1"/>
    <w:rsid w:val="00BE19DD"/>
    <w:rsid w:val="00DB3F22"/>
    <w:rsid w:val="00E9504E"/>
    <w:rsid w:val="00F626A6"/>
  </w:rsids>
  <m:mathPr>
    <m:mathFont m:val="Wingdings 2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109C"/>
  </w:style>
  <w:style w:type="character" w:default="1" w:styleId="Policepardfaut">
    <w:name w:val="Default Paragraph Font"/>
    <w:semiHidden/>
    <w:unhideWhenUsed/>
  </w:style>
  <w:style w:type="table" w:default="1" w:styleId="Tableau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semiHidden/>
    <w:unhideWhenUsed/>
  </w:style>
  <w:style w:type="character" w:styleId="Lienhypertexte">
    <w:name w:val="Hyperlink"/>
    <w:basedOn w:val="Policepardfaut"/>
    <w:uiPriority w:val="99"/>
    <w:semiHidden/>
    <w:unhideWhenUsed/>
    <w:rsid w:val="00832FB1"/>
    <w:rPr>
      <w:color w:val="0000FF" w:themeColor="hyperlink"/>
      <w:u w:val="single"/>
    </w:rPr>
  </w:style>
  <w:style w:type="character" w:styleId="Lienhypertextesuivi">
    <w:name w:val="FollowedHyperlink"/>
    <w:basedOn w:val="Policepardfaut"/>
    <w:uiPriority w:val="99"/>
    <w:semiHidden/>
    <w:unhideWhenUsed/>
    <w:rsid w:val="00832FB1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hyperlink" Target="http://www.lecorridor.be/" TargetMode="Externa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238</Words>
  <Characters>1362</Characters>
  <Application>Microsoft Word 12.1.0</Application>
  <DocSecurity>0</DocSecurity>
  <Lines>11</Lines>
  <Paragraphs>2</Paragraphs>
  <ScaleCrop>false</ScaleCrop>
  <Company>universite de liege</Company>
  <LinksUpToDate>false</LinksUpToDate>
  <CharactersWithSpaces>1672</CharactersWithSpaces>
  <SharedDoc>false</SharedDoc>
  <HyperlinksChanged>false</HyperlinksChanged>
  <AppVersion>12.0256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celine eloy</dc:creator>
  <cp:keywords/>
  <cp:lastModifiedBy>dominique roodthooft</cp:lastModifiedBy>
  <cp:revision>2</cp:revision>
  <dcterms:created xsi:type="dcterms:W3CDTF">2016-06-01T13:45:00Z</dcterms:created>
  <dcterms:modified xsi:type="dcterms:W3CDTF">2016-06-01T13:45:00Z</dcterms:modified>
</cp:coreProperties>
</file>